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D376F" w14:textId="72D6F67B" w:rsidR="008A7F55" w:rsidRPr="008A7F55" w:rsidRDefault="008A7F55" w:rsidP="007219F1">
      <w:pPr>
        <w:pStyle w:val="Heading1"/>
        <w:jc w:val="center"/>
        <w:rPr>
          <w:rFonts w:ascii="Arial" w:hAnsi="Arial" w:cs="Arial"/>
          <w:b/>
          <w:color w:val="000000" w:themeColor="text1"/>
          <w:u w:val="single"/>
        </w:rPr>
      </w:pPr>
      <w:r w:rsidRPr="008A7F55">
        <w:rPr>
          <w:rFonts w:ascii="Arial" w:hAnsi="Arial" w:cs="Arial"/>
          <w:b/>
          <w:color w:val="000000" w:themeColor="text1"/>
          <w:u w:val="single"/>
        </w:rPr>
        <w:t>Most Trusted Consultancy</w:t>
      </w:r>
      <w:r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="00BF26FA">
        <w:rPr>
          <w:rFonts w:ascii="Arial" w:hAnsi="Arial" w:cs="Arial"/>
          <w:b/>
          <w:color w:val="000000" w:themeColor="text1"/>
          <w:u w:val="single"/>
        </w:rPr>
        <w:t xml:space="preserve">- </w:t>
      </w:r>
      <w:r>
        <w:rPr>
          <w:rFonts w:ascii="Arial" w:hAnsi="Arial" w:cs="Arial"/>
          <w:b/>
          <w:color w:val="000000" w:themeColor="text1"/>
          <w:u w:val="single"/>
        </w:rPr>
        <w:t>Large Customers</w:t>
      </w:r>
    </w:p>
    <w:p w14:paraId="240D80FF" w14:textId="4CD24E66" w:rsidR="00BF26FA" w:rsidRDefault="00BF26FA" w:rsidP="008A7F55">
      <w:pPr>
        <w:spacing w:after="300" w:line="315" w:lineRule="atLeast"/>
      </w:pPr>
    </w:p>
    <w:p w14:paraId="5364798F" w14:textId="2846A8AE" w:rsidR="008A7F55" w:rsidRPr="008A7F55" w:rsidRDefault="00000000" w:rsidP="00B100F1">
      <w:pPr>
        <w:spacing w:after="300" w:line="315" w:lineRule="atLeast"/>
        <w:ind w:left="2880"/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</w:pPr>
      <w:hyperlink r:id="rId7" w:history="1">
        <w:r w:rsidR="00B21269">
          <w:rPr>
            <w:rFonts w:ascii="Arial" w:eastAsia="Times New Roman" w:hAnsi="Arial" w:cs="Arial"/>
            <w:color w:val="000000" w:themeColor="text1"/>
            <w:sz w:val="20"/>
            <w:szCs w:val="20"/>
            <w:lang w:val="en-US" w:eastAsia="en-GB"/>
          </w:rPr>
          <w:t>Partnered</w:t>
        </w:r>
        <w:r w:rsidR="008A7F55" w:rsidRPr="008A7F55">
          <w:rPr>
            <w:rFonts w:ascii="Arial" w:eastAsia="Times New Roman" w:hAnsi="Arial" w:cs="Arial"/>
            <w:color w:val="000000" w:themeColor="text1"/>
            <w:sz w:val="20"/>
            <w:szCs w:val="20"/>
            <w:lang w:val="en-US" w:eastAsia="en-GB"/>
          </w:rPr>
          <w:t xml:space="preserve"> by </w:t>
        </w:r>
      </w:hyperlink>
    </w:p>
    <w:p w14:paraId="509853CA" w14:textId="023CF6FD" w:rsidR="008A7F55" w:rsidRDefault="002B5929" w:rsidP="008A7F55">
      <w:pPr>
        <w:spacing w:after="300" w:line="315" w:lineRule="atLeast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en-GB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en-GB"/>
        </w:rPr>
        <w:t xml:space="preserve">The Energy Broker/Consultancy sector is facing unprecedented challenges – high energy prices, mis-selling claims, reputational issues, supplier demands, customer expectations. This </w:t>
      </w:r>
      <w:r w:rsidR="008A7F5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en-GB"/>
        </w:rPr>
        <w:t>award</w:t>
      </w:r>
      <w:r w:rsidR="008A7F55" w:rsidRPr="008A7F5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en-GB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en-GB"/>
        </w:rPr>
        <w:t xml:space="preserve">is </w:t>
      </w:r>
      <w:r w:rsidR="008A7F55" w:rsidRPr="008A7F5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en-GB"/>
        </w:rPr>
        <w:t xml:space="preserve">for </w:t>
      </w: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en-GB"/>
        </w:rPr>
        <w:t>the</w:t>
      </w:r>
      <w:r w:rsidR="008A7F55" w:rsidRPr="008A7F5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en-GB"/>
        </w:rPr>
        <w:t xml:space="preserve"> broker or consultant </w:t>
      </w: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en-GB"/>
        </w:rPr>
        <w:t>which</w:t>
      </w:r>
      <w:r w:rsidR="008A7F55" w:rsidRPr="008A7F5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en-GB"/>
        </w:rPr>
        <w:t xml:space="preserve"> can demonstrate </w:t>
      </w: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en-GB"/>
        </w:rPr>
        <w:t>its</w:t>
      </w:r>
      <w:r w:rsidR="008A7F55" w:rsidRPr="008A7F5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en-GB"/>
        </w:rPr>
        <w:t xml:space="preserve"> integrity when it comes to their customers, business dealings and reputation. </w:t>
      </w: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en-GB"/>
        </w:rPr>
        <w:t xml:space="preserve">Do you have what it takes to </w:t>
      </w:r>
      <w:r w:rsidR="00AB2BD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en-GB"/>
        </w:rPr>
        <w:t xml:space="preserve">be </w:t>
      </w: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en-GB"/>
        </w:rPr>
        <w:t>the Most Trusted in the market?</w:t>
      </w:r>
    </w:p>
    <w:p w14:paraId="64EE408C" w14:textId="4538E6FD" w:rsidR="007219F1" w:rsidRDefault="007219F1" w:rsidP="007219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take no more than 1000 words to explain how you show trust and integrity in your dealings with customers. Judges will be looking for</w:t>
      </w:r>
      <w:r w:rsidR="00727B64">
        <w:rPr>
          <w:rFonts w:ascii="Arial" w:hAnsi="Arial" w:cs="Arial"/>
          <w:sz w:val="20"/>
          <w:szCs w:val="20"/>
        </w:rPr>
        <w:t>:</w:t>
      </w:r>
    </w:p>
    <w:p w14:paraId="232F2808" w14:textId="77777777" w:rsidR="007219F1" w:rsidRDefault="007219F1" w:rsidP="007219F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C77369">
        <w:rPr>
          <w:rFonts w:ascii="Arial" w:hAnsi="Arial" w:cs="Arial"/>
          <w:sz w:val="20"/>
          <w:szCs w:val="20"/>
        </w:rPr>
        <w:t>Transparency</w:t>
      </w:r>
      <w:r>
        <w:rPr>
          <w:rFonts w:ascii="Arial" w:hAnsi="Arial" w:cs="Arial"/>
          <w:sz w:val="20"/>
          <w:szCs w:val="20"/>
        </w:rPr>
        <w:t>.</w:t>
      </w:r>
    </w:p>
    <w:p w14:paraId="631F8755" w14:textId="77777777" w:rsidR="007219F1" w:rsidRDefault="007219F1" w:rsidP="007219F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Fairness.</w:t>
      </w:r>
    </w:p>
    <w:p w14:paraId="4B97AC35" w14:textId="77777777" w:rsidR="007219F1" w:rsidRDefault="007219F1" w:rsidP="007219F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Value for money.</w:t>
      </w:r>
    </w:p>
    <w:p w14:paraId="14B64F6A" w14:textId="77777777" w:rsidR="007219F1" w:rsidRDefault="007219F1" w:rsidP="007219F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Fees and commission.</w:t>
      </w:r>
    </w:p>
    <w:p w14:paraId="31114709" w14:textId="2E4BEB2C" w:rsidR="007219F1" w:rsidRDefault="003122D6" w:rsidP="007219F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Your method of charging.</w:t>
      </w:r>
    </w:p>
    <w:p w14:paraId="7EDF0094" w14:textId="60966D0F" w:rsidR="007219F1" w:rsidRDefault="007219F1" w:rsidP="007219F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F59A0">
        <w:rPr>
          <w:rFonts w:ascii="Arial" w:hAnsi="Arial" w:cs="Arial"/>
          <w:sz w:val="20"/>
          <w:szCs w:val="20"/>
        </w:rPr>
        <w:t>Customer examples where you have shown integrity.</w:t>
      </w:r>
    </w:p>
    <w:p w14:paraId="5E0F18BF" w14:textId="7BC46216" w:rsidR="007219F1" w:rsidRPr="007219F1" w:rsidRDefault="007219F1" w:rsidP="007219F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G</w:t>
      </w:r>
      <w:r w:rsidRPr="007219F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 live rate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</w:p>
    <w:p w14:paraId="07D96DCE" w14:textId="22197112" w:rsidR="007219F1" w:rsidRPr="002B5929" w:rsidRDefault="007219F1" w:rsidP="007219F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R</w:t>
      </w:r>
      <w:r w:rsidRPr="007219F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etention rate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</w:p>
    <w:p w14:paraId="4C417BFF" w14:textId="1F7957AA" w:rsidR="002B5929" w:rsidRPr="007219F1" w:rsidRDefault="002B5929" w:rsidP="007219F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How you handle complaints and resolve issues?</w:t>
      </w:r>
    </w:p>
    <w:p w14:paraId="402B0B72" w14:textId="2C117F80" w:rsidR="007219F1" w:rsidRPr="003122D6" w:rsidRDefault="007219F1" w:rsidP="007219F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H</w:t>
      </w:r>
      <w:r w:rsidRPr="007219F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ow do you get the best deal for your customer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?</w:t>
      </w:r>
    </w:p>
    <w:p w14:paraId="0E7647D4" w14:textId="44D8E61F" w:rsidR="003122D6" w:rsidRPr="007219F1" w:rsidRDefault="003122D6" w:rsidP="007219F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Your ethical motivation.</w:t>
      </w:r>
    </w:p>
    <w:p w14:paraId="616278AF" w14:textId="3C12A2EC" w:rsidR="00BF26FA" w:rsidRPr="00BF26FA" w:rsidRDefault="00BF26FA" w:rsidP="00BF26FA">
      <w:pPr>
        <w:rPr>
          <w:rFonts w:ascii="Arial" w:hAnsi="Arial" w:cs="Arial"/>
          <w:sz w:val="20"/>
          <w:szCs w:val="20"/>
        </w:rPr>
      </w:pPr>
      <w:r w:rsidRPr="00BF26FA">
        <w:rPr>
          <w:rFonts w:ascii="Arial" w:hAnsi="Arial" w:cs="Arial"/>
          <w:sz w:val="20"/>
          <w:szCs w:val="20"/>
        </w:rPr>
        <w:t>Please note that numbers, stats and customer examples make a difference!</w:t>
      </w:r>
    </w:p>
    <w:p w14:paraId="19BCC4AB" w14:textId="42A78972" w:rsidR="00BF26FA" w:rsidRPr="00BF26FA" w:rsidRDefault="00BF26FA" w:rsidP="00BF26FA">
      <w:pPr>
        <w:spacing w:after="300" w:line="315" w:lineRule="atLeast"/>
        <w:rPr>
          <w:rFonts w:ascii="Arial" w:eastAsia="Times New Roman" w:hAnsi="Arial" w:cs="Arial"/>
          <w:bCs/>
          <w:color w:val="000000" w:themeColor="text1"/>
          <w:sz w:val="20"/>
          <w:szCs w:val="20"/>
          <w:lang w:val="en-US" w:eastAsia="en-GB"/>
        </w:rPr>
      </w:pPr>
      <w:r w:rsidRPr="00BF26F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Please send your answer in a Word document to Bruna Pinhoni at </w:t>
      </w:r>
      <w:hyperlink r:id="rId8" w:history="1">
        <w:r w:rsidR="004F0B7E" w:rsidRPr="00F40B69">
          <w:rPr>
            <w:rStyle w:val="Hyperlink"/>
            <w:rFonts w:ascii="Arial" w:hAnsi="Arial" w:cs="Arial"/>
            <w:sz w:val="20"/>
            <w:szCs w:val="20"/>
          </w:rPr>
          <w:t>Bruna.p@energylivenews.com</w:t>
        </w:r>
      </w:hyperlink>
      <w:r w:rsidR="00E677F8">
        <w:rPr>
          <w:rFonts w:ascii="Arial" w:hAnsi="Arial" w:cs="Arial"/>
          <w:sz w:val="20"/>
          <w:szCs w:val="20"/>
        </w:rPr>
        <w:t>.</w:t>
      </w:r>
    </w:p>
    <w:p w14:paraId="684D5971" w14:textId="77777777" w:rsidR="002373EA" w:rsidRPr="008A7F55" w:rsidRDefault="002373EA" w:rsidP="002373EA">
      <w:pPr>
        <w:spacing w:after="300" w:line="315" w:lineRule="atLeast"/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</w:pPr>
      <w:r w:rsidRPr="008A7F55"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  <w:t>All entries must adhere to the following guidelines:</w:t>
      </w:r>
    </w:p>
    <w:p w14:paraId="7A6D3903" w14:textId="77777777" w:rsidR="002373EA" w:rsidRDefault="002373EA" w:rsidP="002373EA">
      <w:pPr>
        <w:numPr>
          <w:ilvl w:val="0"/>
          <w:numId w:val="4"/>
        </w:numPr>
        <w:spacing w:before="100" w:beforeAutospacing="1" w:after="180" w:line="270" w:lineRule="atLeast"/>
        <w:ind w:left="450"/>
        <w:rPr>
          <w:rFonts w:ascii="Arial" w:hAnsi="Arial" w:cs="Arial"/>
          <w:color w:val="000000"/>
          <w:sz w:val="20"/>
          <w:szCs w:val="20"/>
          <w:lang w:val="en-US" w:eastAsia="en-GB"/>
        </w:rPr>
      </w:pPr>
      <w:r>
        <w:rPr>
          <w:rFonts w:ascii="Arial" w:hAnsi="Arial" w:cs="Arial"/>
          <w:color w:val="000000"/>
          <w:sz w:val="20"/>
          <w:szCs w:val="20"/>
          <w:lang w:val="en-US" w:eastAsia="en-GB"/>
        </w:rPr>
        <w:t>Entries need to be in by 5 p.m. September 23</w:t>
      </w:r>
      <w:r w:rsidRPr="00F821B7">
        <w:rPr>
          <w:rFonts w:ascii="Arial" w:hAnsi="Arial" w:cs="Arial"/>
          <w:color w:val="000000"/>
          <w:sz w:val="20"/>
          <w:szCs w:val="20"/>
          <w:vertAlign w:val="superscript"/>
          <w:lang w:val="en-US" w:eastAsia="en-GB"/>
        </w:rPr>
        <w:t>rd</w:t>
      </w:r>
      <w:r>
        <w:rPr>
          <w:rFonts w:ascii="Arial" w:hAnsi="Arial" w:cs="Arial"/>
          <w:color w:val="000000"/>
          <w:sz w:val="20"/>
          <w:szCs w:val="20"/>
          <w:lang w:val="en-US" w:eastAsia="en-GB"/>
        </w:rPr>
        <w:t xml:space="preserve">. </w:t>
      </w:r>
    </w:p>
    <w:p w14:paraId="4B3116AF" w14:textId="77777777" w:rsidR="002373EA" w:rsidRDefault="002373EA" w:rsidP="002373EA">
      <w:pPr>
        <w:numPr>
          <w:ilvl w:val="0"/>
          <w:numId w:val="4"/>
        </w:numPr>
        <w:spacing w:before="100" w:beforeAutospacing="1" w:after="180" w:line="270" w:lineRule="atLeast"/>
        <w:ind w:left="450"/>
        <w:rPr>
          <w:rFonts w:ascii="Arial" w:hAnsi="Arial" w:cs="Arial"/>
          <w:color w:val="000000"/>
          <w:sz w:val="20"/>
          <w:szCs w:val="20"/>
          <w:lang w:val="en-US" w:eastAsia="en-GB"/>
        </w:rPr>
      </w:pPr>
      <w:r>
        <w:rPr>
          <w:rFonts w:ascii="Arial" w:hAnsi="Arial" w:cs="Arial"/>
          <w:color w:val="000000"/>
          <w:sz w:val="20"/>
          <w:szCs w:val="20"/>
          <w:lang w:val="en-US" w:eastAsia="en-GB"/>
        </w:rPr>
        <w:t>There is a minimum score requirement to be shortlisted on all awards.</w:t>
      </w:r>
    </w:p>
    <w:p w14:paraId="3540154F" w14:textId="77777777" w:rsidR="002373EA" w:rsidRDefault="002373EA" w:rsidP="002373EA">
      <w:pPr>
        <w:numPr>
          <w:ilvl w:val="0"/>
          <w:numId w:val="4"/>
        </w:numPr>
        <w:spacing w:before="100" w:beforeAutospacing="1" w:after="180" w:line="270" w:lineRule="atLeast"/>
        <w:ind w:left="450"/>
        <w:rPr>
          <w:rFonts w:ascii="Arial" w:hAnsi="Arial" w:cs="Arial"/>
          <w:color w:val="000000"/>
          <w:sz w:val="20"/>
          <w:szCs w:val="20"/>
          <w:lang w:val="en-US" w:eastAsia="en-GB"/>
        </w:rPr>
      </w:pPr>
      <w:r>
        <w:rPr>
          <w:rFonts w:ascii="Arial" w:hAnsi="Arial" w:cs="Arial"/>
          <w:color w:val="000000"/>
          <w:sz w:val="20"/>
          <w:szCs w:val="20"/>
          <w:lang w:val="en-US" w:eastAsia="en-GB"/>
        </w:rPr>
        <w:t>The top ten scoring consultancies above the minimum score requirement will make up the shortlist for an award. The shortlists will be announced week commencing October 28</w:t>
      </w:r>
      <w:r w:rsidRPr="00F821B7">
        <w:rPr>
          <w:rFonts w:ascii="Arial" w:hAnsi="Arial" w:cs="Arial"/>
          <w:color w:val="000000"/>
          <w:sz w:val="20"/>
          <w:szCs w:val="20"/>
          <w:vertAlign w:val="superscript"/>
          <w:lang w:val="en-US" w:eastAsia="en-GB"/>
        </w:rPr>
        <w:t>th</w:t>
      </w:r>
      <w:r>
        <w:rPr>
          <w:rFonts w:ascii="Arial" w:hAnsi="Arial" w:cs="Arial"/>
          <w:color w:val="000000"/>
          <w:sz w:val="20"/>
          <w:szCs w:val="20"/>
          <w:lang w:val="en-US" w:eastAsia="en-GB"/>
        </w:rPr>
        <w:t xml:space="preserve">.  </w:t>
      </w:r>
    </w:p>
    <w:p w14:paraId="767E5A74" w14:textId="77777777" w:rsidR="002373EA" w:rsidRDefault="002373EA" w:rsidP="002373EA">
      <w:pPr>
        <w:numPr>
          <w:ilvl w:val="0"/>
          <w:numId w:val="4"/>
        </w:numPr>
        <w:spacing w:before="100" w:beforeAutospacing="1" w:after="180" w:line="270" w:lineRule="atLeast"/>
        <w:ind w:left="450"/>
        <w:rPr>
          <w:rFonts w:ascii="Arial" w:hAnsi="Arial" w:cs="Arial"/>
          <w:color w:val="000000"/>
          <w:sz w:val="20"/>
          <w:szCs w:val="20"/>
          <w:lang w:val="en-US" w:eastAsia="en-GB"/>
        </w:rPr>
      </w:pPr>
      <w:r>
        <w:rPr>
          <w:rFonts w:ascii="Arial" w:hAnsi="Arial" w:cs="Arial"/>
          <w:color w:val="000000"/>
          <w:sz w:val="20"/>
          <w:szCs w:val="20"/>
          <w:lang w:val="en-US" w:eastAsia="en-GB"/>
        </w:rPr>
        <w:t>Please note the word limits on all entries. Any entries over the limit will be truncated.</w:t>
      </w:r>
    </w:p>
    <w:p w14:paraId="6860FD6A" w14:textId="77777777" w:rsidR="002373EA" w:rsidRDefault="002373EA" w:rsidP="002373EA">
      <w:pPr>
        <w:numPr>
          <w:ilvl w:val="0"/>
          <w:numId w:val="4"/>
        </w:numPr>
        <w:spacing w:before="100" w:beforeAutospacing="1" w:after="180" w:line="270" w:lineRule="atLeast"/>
        <w:ind w:left="450"/>
        <w:rPr>
          <w:rFonts w:ascii="Arial" w:hAnsi="Arial" w:cs="Arial"/>
          <w:color w:val="000000"/>
          <w:sz w:val="20"/>
          <w:szCs w:val="20"/>
          <w:lang w:val="en-US" w:eastAsia="en-GB"/>
        </w:rPr>
      </w:pPr>
      <w:r>
        <w:rPr>
          <w:rFonts w:ascii="Arial" w:hAnsi="Arial" w:cs="Arial"/>
          <w:color w:val="000000"/>
          <w:sz w:val="20"/>
          <w:szCs w:val="20"/>
          <w:lang w:val="en-US" w:eastAsia="en-GB"/>
        </w:rPr>
        <w:t>You may use up to 3 pictures or web links in your entries.</w:t>
      </w:r>
    </w:p>
    <w:p w14:paraId="6BE6AD49" w14:textId="77777777" w:rsidR="002373EA" w:rsidRDefault="002373EA" w:rsidP="002373EA">
      <w:pPr>
        <w:numPr>
          <w:ilvl w:val="0"/>
          <w:numId w:val="4"/>
        </w:numPr>
        <w:spacing w:before="100" w:beforeAutospacing="1" w:after="180" w:line="270" w:lineRule="atLeast"/>
        <w:ind w:left="450"/>
        <w:rPr>
          <w:rFonts w:ascii="Arial" w:hAnsi="Arial" w:cs="Arial"/>
          <w:color w:val="000000"/>
          <w:sz w:val="20"/>
          <w:szCs w:val="20"/>
          <w:lang w:val="en-US" w:eastAsia="en-GB"/>
        </w:rPr>
      </w:pPr>
      <w:r>
        <w:rPr>
          <w:rFonts w:ascii="Arial" w:hAnsi="Arial" w:cs="Arial"/>
          <w:color w:val="000000"/>
          <w:sz w:val="20"/>
          <w:szCs w:val="20"/>
          <w:lang w:val="en-US" w:eastAsia="en-GB"/>
        </w:rPr>
        <w:t>Judges’ decisions are final and binding; and no discussions or correspondence will be entered into relating to any of their decisions.</w:t>
      </w:r>
    </w:p>
    <w:p w14:paraId="0B92CB4D" w14:textId="77777777" w:rsidR="002373EA" w:rsidRDefault="002373EA" w:rsidP="002373EA">
      <w:pPr>
        <w:numPr>
          <w:ilvl w:val="0"/>
          <w:numId w:val="4"/>
        </w:numPr>
        <w:spacing w:before="100" w:beforeAutospacing="1" w:after="180" w:line="270" w:lineRule="atLeast"/>
        <w:ind w:left="450"/>
        <w:rPr>
          <w:rFonts w:ascii="Arial" w:hAnsi="Arial" w:cs="Arial"/>
          <w:color w:val="000000"/>
          <w:sz w:val="20"/>
          <w:szCs w:val="20"/>
          <w:lang w:val="en-US"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ELN may contact industry players and bodies to ensure the validity of the TPI's claims.</w:t>
      </w:r>
    </w:p>
    <w:p w14:paraId="2D1DD88C" w14:textId="34CF9D9E" w:rsidR="007E724F" w:rsidRPr="002B5929" w:rsidRDefault="002373EA" w:rsidP="002B5929">
      <w:pPr>
        <w:numPr>
          <w:ilvl w:val="0"/>
          <w:numId w:val="4"/>
        </w:numPr>
        <w:spacing w:before="100" w:beforeAutospacing="1" w:after="180" w:line="270" w:lineRule="atLeast"/>
        <w:ind w:left="450"/>
        <w:rPr>
          <w:rFonts w:ascii="Arial" w:hAnsi="Arial" w:cs="Arial"/>
          <w:color w:val="000000"/>
          <w:sz w:val="20"/>
          <w:szCs w:val="20"/>
          <w:lang w:val="en-US" w:eastAsia="en-GB"/>
        </w:rPr>
      </w:pPr>
      <w:r>
        <w:rPr>
          <w:rFonts w:ascii="Arial" w:hAnsi="Arial" w:cs="Arial"/>
          <w:color w:val="000000"/>
          <w:sz w:val="20"/>
          <w:szCs w:val="20"/>
          <w:lang w:val="en-US" w:eastAsia="en-GB"/>
        </w:rPr>
        <w:t>If you are shortlisted for one or a number of awards, you will receive two free tickets for the TELCA Awards Ceremony. Additional tickets are £400 ex VAT each.</w:t>
      </w:r>
    </w:p>
    <w:sectPr w:rsidR="007E724F" w:rsidRPr="002B5929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14F43" w14:textId="77777777" w:rsidR="007839DA" w:rsidRDefault="007839DA" w:rsidP="002E0A5F">
      <w:pPr>
        <w:spacing w:after="0" w:line="240" w:lineRule="auto"/>
      </w:pPr>
      <w:r>
        <w:separator/>
      </w:r>
    </w:p>
  </w:endnote>
  <w:endnote w:type="continuationSeparator" w:id="0">
    <w:p w14:paraId="673BE54C" w14:textId="77777777" w:rsidR="007839DA" w:rsidRDefault="007839DA" w:rsidP="002E0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DC98C" w14:textId="77777777" w:rsidR="002E0A5F" w:rsidRPr="00636A0C" w:rsidRDefault="002E0A5F" w:rsidP="002E0A5F">
    <w:pPr>
      <w:spacing w:after="0"/>
      <w:jc w:val="center"/>
      <w:rPr>
        <w:rFonts w:ascii="Arial" w:hAnsi="Arial" w:cs="Arial"/>
        <w:noProof/>
        <w:sz w:val="16"/>
        <w:szCs w:val="16"/>
      </w:rPr>
    </w:pPr>
    <w:r w:rsidRPr="00636A0C">
      <w:rPr>
        <w:rFonts w:ascii="Arial" w:hAnsi="Arial" w:cs="Arial"/>
        <w:noProof/>
        <w:sz w:val="16"/>
        <w:szCs w:val="16"/>
      </w:rPr>
      <w:t xml:space="preserve">Energy Live News Limited is a company registered in England &amp; Wales. </w:t>
    </w:r>
  </w:p>
  <w:p w14:paraId="2579D475" w14:textId="77777777" w:rsidR="002E0A5F" w:rsidRPr="00636A0C" w:rsidRDefault="002E0A5F" w:rsidP="002E0A5F">
    <w:pPr>
      <w:spacing w:after="0"/>
      <w:jc w:val="center"/>
      <w:rPr>
        <w:rFonts w:ascii="Arial" w:hAnsi="Arial" w:cs="Arial"/>
        <w:noProof/>
        <w:sz w:val="16"/>
        <w:szCs w:val="16"/>
      </w:rPr>
    </w:pPr>
    <w:r w:rsidRPr="00636A0C">
      <w:rPr>
        <w:rFonts w:ascii="Arial" w:hAnsi="Arial" w:cs="Arial"/>
        <w:noProof/>
        <w:sz w:val="16"/>
        <w:szCs w:val="16"/>
      </w:rPr>
      <w:t>Registered number: 07209102. VAT Number: 988 8336 42.</w:t>
    </w:r>
  </w:p>
  <w:p w14:paraId="16405CD0" w14:textId="4D9C57A7" w:rsidR="002E0A5F" w:rsidRPr="002E0A5F" w:rsidRDefault="002E0A5F" w:rsidP="002E0A5F">
    <w:pPr>
      <w:spacing w:after="0"/>
      <w:jc w:val="center"/>
      <w:rPr>
        <w:rFonts w:ascii="Arial" w:hAnsi="Arial" w:cs="Arial"/>
        <w:noProof/>
        <w:sz w:val="16"/>
        <w:szCs w:val="16"/>
      </w:rPr>
    </w:pPr>
    <w:r w:rsidRPr="00636A0C">
      <w:rPr>
        <w:rFonts w:ascii="Arial" w:hAnsi="Arial" w:cs="Arial"/>
        <w:noProof/>
        <w:sz w:val="16"/>
        <w:szCs w:val="16"/>
      </w:rPr>
      <w:t xml:space="preserve">Registered Address: </w:t>
    </w:r>
    <w:r w:rsidRPr="0060401A">
      <w:rPr>
        <w:rFonts w:ascii="Arial" w:hAnsi="Arial" w:cs="Arial"/>
        <w:sz w:val="16"/>
        <w:szCs w:val="16"/>
      </w:rPr>
      <w:t>7 Castle Street</w:t>
    </w:r>
    <w:r>
      <w:rPr>
        <w:rFonts w:ascii="Arial" w:hAnsi="Arial" w:cs="Arial"/>
        <w:sz w:val="16"/>
        <w:szCs w:val="16"/>
      </w:rPr>
      <w:t xml:space="preserve"> </w:t>
    </w:r>
    <w:r w:rsidRPr="0060401A">
      <w:rPr>
        <w:rFonts w:ascii="Arial" w:hAnsi="Arial" w:cs="Arial"/>
        <w:sz w:val="16"/>
        <w:szCs w:val="16"/>
      </w:rPr>
      <w:t>Tonbridge</w:t>
    </w:r>
    <w:r>
      <w:rPr>
        <w:rFonts w:ascii="Arial" w:hAnsi="Arial" w:cs="Arial"/>
        <w:sz w:val="16"/>
        <w:szCs w:val="16"/>
      </w:rPr>
      <w:t xml:space="preserve"> </w:t>
    </w:r>
    <w:r w:rsidRPr="0060401A">
      <w:rPr>
        <w:rFonts w:ascii="Arial" w:hAnsi="Arial" w:cs="Arial"/>
        <w:sz w:val="16"/>
        <w:szCs w:val="16"/>
      </w:rPr>
      <w:t>Kent TN9 1BH</w:t>
    </w:r>
    <w:r w:rsidRPr="00636A0C">
      <w:rPr>
        <w:rFonts w:ascii="Arial" w:hAnsi="Arial" w:cs="Arial"/>
        <w:noProof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A5EFB" w14:textId="77777777" w:rsidR="007839DA" w:rsidRDefault="007839DA" w:rsidP="002E0A5F">
      <w:pPr>
        <w:spacing w:after="0" w:line="240" w:lineRule="auto"/>
      </w:pPr>
      <w:r>
        <w:separator/>
      </w:r>
    </w:p>
  </w:footnote>
  <w:footnote w:type="continuationSeparator" w:id="0">
    <w:p w14:paraId="672CB240" w14:textId="77777777" w:rsidR="007839DA" w:rsidRDefault="007839DA" w:rsidP="002E0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9C022" w14:textId="780AD2E5" w:rsidR="002E0A5F" w:rsidRDefault="002E0A5F" w:rsidP="002E0A5F">
    <w:pPr>
      <w:pStyle w:val="Header"/>
      <w:jc w:val="center"/>
    </w:pPr>
    <w:r w:rsidRPr="00D00298">
      <w:rPr>
        <w:noProof/>
      </w:rPr>
      <w:drawing>
        <wp:inline distT="0" distB="0" distL="0" distR="0" wp14:anchorId="52499E51" wp14:editId="6D4B5E78">
          <wp:extent cx="1971675" cy="857250"/>
          <wp:effectExtent l="0" t="0" r="9525" b="0"/>
          <wp:docPr id="1" name="Picture 1" descr="A red and white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red and white 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E728DE"/>
    <w:multiLevelType w:val="hybridMultilevel"/>
    <w:tmpl w:val="3294AF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C754B"/>
    <w:multiLevelType w:val="hybridMultilevel"/>
    <w:tmpl w:val="251E52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A72DC"/>
    <w:multiLevelType w:val="multilevel"/>
    <w:tmpl w:val="682E1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925239"/>
    <w:multiLevelType w:val="hybridMultilevel"/>
    <w:tmpl w:val="49326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882729">
    <w:abstractNumId w:val="2"/>
  </w:num>
  <w:num w:numId="2" w16cid:durableId="1111783943">
    <w:abstractNumId w:val="1"/>
  </w:num>
  <w:num w:numId="3" w16cid:durableId="534274959">
    <w:abstractNumId w:val="0"/>
  </w:num>
  <w:num w:numId="4" w16cid:durableId="10753960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762066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F55"/>
    <w:rsid w:val="00096069"/>
    <w:rsid w:val="001203FE"/>
    <w:rsid w:val="001E4108"/>
    <w:rsid w:val="002373EA"/>
    <w:rsid w:val="002412E0"/>
    <w:rsid w:val="00245EF9"/>
    <w:rsid w:val="002B5929"/>
    <w:rsid w:val="002E0A5F"/>
    <w:rsid w:val="003122D6"/>
    <w:rsid w:val="0037142D"/>
    <w:rsid w:val="003A6C29"/>
    <w:rsid w:val="00417103"/>
    <w:rsid w:val="004F0B7E"/>
    <w:rsid w:val="005C283D"/>
    <w:rsid w:val="006A5F8D"/>
    <w:rsid w:val="007219F1"/>
    <w:rsid w:val="00727B64"/>
    <w:rsid w:val="007839DA"/>
    <w:rsid w:val="007C7BC5"/>
    <w:rsid w:val="007E724F"/>
    <w:rsid w:val="00817BBB"/>
    <w:rsid w:val="008701E6"/>
    <w:rsid w:val="008A7F55"/>
    <w:rsid w:val="00987893"/>
    <w:rsid w:val="009A7F38"/>
    <w:rsid w:val="009B6E72"/>
    <w:rsid w:val="009B7CD0"/>
    <w:rsid w:val="00A57556"/>
    <w:rsid w:val="00AB2BD1"/>
    <w:rsid w:val="00B100F1"/>
    <w:rsid w:val="00B21269"/>
    <w:rsid w:val="00B5032C"/>
    <w:rsid w:val="00BB1462"/>
    <w:rsid w:val="00BE60F7"/>
    <w:rsid w:val="00BF26FA"/>
    <w:rsid w:val="00C5087A"/>
    <w:rsid w:val="00D94266"/>
    <w:rsid w:val="00E677F8"/>
    <w:rsid w:val="00E76402"/>
    <w:rsid w:val="00F6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FC453"/>
  <w15:chartTrackingRefBased/>
  <w15:docId w15:val="{3EF1185C-B2CC-41F5-85C7-64AA0FB12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F55"/>
  </w:style>
  <w:style w:type="paragraph" w:styleId="Heading1">
    <w:name w:val="heading 1"/>
    <w:basedOn w:val="Normal"/>
    <w:next w:val="Normal"/>
    <w:link w:val="Heading1Char"/>
    <w:uiPriority w:val="9"/>
    <w:qFormat/>
    <w:rsid w:val="008A7F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F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E41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410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C7B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0A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A5F"/>
  </w:style>
  <w:style w:type="paragraph" w:styleId="Footer">
    <w:name w:val="footer"/>
    <w:basedOn w:val="Normal"/>
    <w:link w:val="FooterChar"/>
    <w:uiPriority w:val="99"/>
    <w:unhideWhenUsed/>
    <w:rsid w:val="002E0A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8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una.p@energylivenew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nergylivenews.com/2015/01/20/scottishpowe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Curran</dc:creator>
  <cp:keywords/>
  <dc:description/>
  <cp:lastModifiedBy>Geoff Curran</cp:lastModifiedBy>
  <cp:revision>20</cp:revision>
  <dcterms:created xsi:type="dcterms:W3CDTF">2022-07-04T12:45:00Z</dcterms:created>
  <dcterms:modified xsi:type="dcterms:W3CDTF">2024-06-18T13:27:00Z</dcterms:modified>
</cp:coreProperties>
</file>